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6ACC" w14:textId="279C6F2B" w:rsidR="00FE4F68" w:rsidRPr="00D45F7F" w:rsidRDefault="00D45F7F">
      <w:pPr>
        <w:rPr>
          <w:b/>
          <w:bCs/>
          <w:sz w:val="28"/>
          <w:szCs w:val="28"/>
        </w:rPr>
      </w:pPr>
      <w:r w:rsidRPr="00D45F7F">
        <w:rPr>
          <w:b/>
          <w:bCs/>
          <w:sz w:val="28"/>
          <w:szCs w:val="28"/>
        </w:rPr>
        <w:t xml:space="preserve">Want to start reporting </w:t>
      </w:r>
      <w:proofErr w:type="gramStart"/>
      <w:r w:rsidRPr="00D45F7F">
        <w:rPr>
          <w:b/>
          <w:bCs/>
          <w:sz w:val="28"/>
          <w:szCs w:val="28"/>
        </w:rPr>
        <w:t>locally-issued</w:t>
      </w:r>
      <w:proofErr w:type="gramEnd"/>
      <w:r w:rsidRPr="00D45F7F">
        <w:rPr>
          <w:b/>
          <w:bCs/>
          <w:sz w:val="28"/>
          <w:szCs w:val="28"/>
        </w:rPr>
        <w:t xml:space="preserve"> certificates?</w:t>
      </w:r>
    </w:p>
    <w:p w14:paraId="2697CF9A" w14:textId="77777777" w:rsidR="00D45F7F" w:rsidRDefault="00D45F7F" w:rsidP="00D45F7F">
      <w:pPr>
        <w:rPr>
          <w:sz w:val="28"/>
          <w:szCs w:val="28"/>
        </w:rPr>
      </w:pPr>
    </w:p>
    <w:p w14:paraId="2BB836E7" w14:textId="6FF8606B" w:rsidR="00D45F7F" w:rsidRPr="00D45F7F" w:rsidRDefault="00D45F7F" w:rsidP="00D45F7F">
      <w:pPr>
        <w:rPr>
          <w:sz w:val="28"/>
          <w:szCs w:val="28"/>
        </w:rPr>
      </w:pPr>
      <w:r w:rsidRPr="00D45F7F">
        <w:rPr>
          <w:sz w:val="28"/>
          <w:szCs w:val="28"/>
        </w:rPr>
        <w:t>This is Ezra. He’s an institutional researcher at a local community college.</w:t>
      </w:r>
    </w:p>
    <w:p w14:paraId="551EFAEF" w14:textId="085A7856" w:rsidR="00D45F7F" w:rsidRPr="00D45F7F" w:rsidRDefault="00D45F7F" w:rsidP="00D45F7F">
      <w:pPr>
        <w:rPr>
          <w:sz w:val="28"/>
          <w:szCs w:val="28"/>
        </w:rPr>
      </w:pPr>
      <w:r w:rsidRPr="00D45F7F">
        <w:rPr>
          <w:sz w:val="28"/>
          <w:szCs w:val="28"/>
        </w:rPr>
        <w:t xml:space="preserve">Santiago, one of the CTE deans at the college, would like to see </w:t>
      </w:r>
      <w:proofErr w:type="gramStart"/>
      <w:r w:rsidRPr="00D45F7F">
        <w:rPr>
          <w:sz w:val="28"/>
          <w:szCs w:val="28"/>
        </w:rPr>
        <w:t>locally-issued</w:t>
      </w:r>
      <w:proofErr w:type="gramEnd"/>
      <w:r w:rsidRPr="00D45F7F">
        <w:rPr>
          <w:sz w:val="28"/>
          <w:szCs w:val="28"/>
        </w:rPr>
        <w:t xml:space="preserve"> certificate data on his childcare programs in the LaunchBoard, a statewide dashboard that shows </w:t>
      </w:r>
      <w:r w:rsidR="00161DC2">
        <w:rPr>
          <w:sz w:val="28"/>
          <w:szCs w:val="28"/>
        </w:rPr>
        <w:t>student</w:t>
      </w:r>
      <w:r w:rsidRPr="00D45F7F">
        <w:rPr>
          <w:sz w:val="28"/>
          <w:szCs w:val="28"/>
        </w:rPr>
        <w:t xml:space="preserve"> outcomes. However, his college does not currently report this information to the Chanc</w:t>
      </w:r>
      <w:bookmarkStart w:id="0" w:name="_GoBack"/>
      <w:bookmarkEnd w:id="0"/>
      <w:r w:rsidRPr="00D45F7F">
        <w:rPr>
          <w:sz w:val="28"/>
          <w:szCs w:val="28"/>
        </w:rPr>
        <w:t>ellor’s Office.</w:t>
      </w:r>
    </w:p>
    <w:p w14:paraId="6D92C756" w14:textId="77777777" w:rsidR="00D45F7F" w:rsidRPr="00D45F7F" w:rsidRDefault="00D45F7F" w:rsidP="00D45F7F">
      <w:pPr>
        <w:rPr>
          <w:sz w:val="28"/>
          <w:szCs w:val="28"/>
        </w:rPr>
      </w:pPr>
      <w:proofErr w:type="gramStart"/>
      <w:r w:rsidRPr="00D45F7F">
        <w:rPr>
          <w:sz w:val="28"/>
          <w:szCs w:val="28"/>
        </w:rPr>
        <w:t>Locally-issued</w:t>
      </w:r>
      <w:proofErr w:type="gramEnd"/>
      <w:r w:rsidRPr="00D45F7F">
        <w:rPr>
          <w:sz w:val="28"/>
          <w:szCs w:val="28"/>
        </w:rPr>
        <w:t xml:space="preserve"> certificate data can be included as part of the college’s annual MIS upload, even though the certificate has not been approved by the Chancellor’s Office.</w:t>
      </w:r>
    </w:p>
    <w:p w14:paraId="24C8F222" w14:textId="77777777" w:rsidR="00D45F7F" w:rsidRPr="00D45F7F" w:rsidRDefault="00D45F7F" w:rsidP="00D45F7F">
      <w:pPr>
        <w:rPr>
          <w:sz w:val="28"/>
          <w:szCs w:val="28"/>
        </w:rPr>
      </w:pPr>
      <w:r w:rsidRPr="00D45F7F">
        <w:rPr>
          <w:sz w:val="28"/>
          <w:szCs w:val="28"/>
        </w:rPr>
        <w:t xml:space="preserve">Ezra explains that he can include the certificate data in future years, but that he will need approval from an administrator to resubmit data for prior years. </w:t>
      </w:r>
    </w:p>
    <w:p w14:paraId="3ABD768C" w14:textId="6F80189C" w:rsidR="00D45F7F" w:rsidRPr="00D45F7F" w:rsidRDefault="00D45F7F" w:rsidP="00D45F7F">
      <w:pPr>
        <w:rPr>
          <w:sz w:val="28"/>
          <w:szCs w:val="28"/>
        </w:rPr>
      </w:pPr>
      <w:r w:rsidRPr="00D45F7F">
        <w:rPr>
          <w:sz w:val="28"/>
          <w:szCs w:val="28"/>
        </w:rPr>
        <w:t>Ezra and Santiago work together to list the benefits of resubmitting data like:</w:t>
      </w:r>
      <w:r w:rsidR="00161DC2">
        <w:rPr>
          <w:sz w:val="28"/>
          <w:szCs w:val="28"/>
        </w:rPr>
        <w:t xml:space="preserve"> </w:t>
      </w:r>
      <w:r w:rsidRPr="00D45F7F">
        <w:rPr>
          <w:sz w:val="28"/>
          <w:szCs w:val="28"/>
        </w:rPr>
        <w:t xml:space="preserve">Getting more accurate information on the number of graduates for supply and demand analyses, viewing employment and earnings outcomes in both the LaunchBoard and DataMart, and more students eligible to be included in the CTE Outcomes Survey. </w:t>
      </w:r>
    </w:p>
    <w:p w14:paraId="05984564" w14:textId="77777777" w:rsidR="00D45F7F" w:rsidRPr="00D45F7F" w:rsidRDefault="00D45F7F" w:rsidP="00D45F7F">
      <w:pPr>
        <w:rPr>
          <w:sz w:val="28"/>
          <w:szCs w:val="28"/>
        </w:rPr>
      </w:pPr>
      <w:r w:rsidRPr="00D45F7F">
        <w:rPr>
          <w:sz w:val="28"/>
          <w:szCs w:val="28"/>
        </w:rPr>
        <w:t>In addition, by reporting local certificates, students who earned these awards will no longer be mixed in with skills-builder students in the Student Success Scorecard.</w:t>
      </w:r>
    </w:p>
    <w:p w14:paraId="5C291FB2" w14:textId="77777777" w:rsidR="00D45F7F" w:rsidRPr="00D45F7F" w:rsidRDefault="00D45F7F" w:rsidP="00D45F7F">
      <w:pPr>
        <w:rPr>
          <w:sz w:val="28"/>
          <w:szCs w:val="28"/>
        </w:rPr>
      </w:pPr>
      <w:r w:rsidRPr="00D45F7F">
        <w:rPr>
          <w:sz w:val="28"/>
          <w:szCs w:val="28"/>
        </w:rPr>
        <w:t>With this information in hand, Ezra and Santiago now have a compelling case to make for uploading local certificate data.</w:t>
      </w:r>
    </w:p>
    <w:p w14:paraId="123AD2BB" w14:textId="75B305F4" w:rsidR="00D45F7F" w:rsidRPr="00F35D8D" w:rsidRDefault="00D45F7F" w:rsidP="00D45F7F">
      <w:pPr>
        <w:rPr>
          <w:sz w:val="28"/>
          <w:szCs w:val="28"/>
        </w:rPr>
      </w:pPr>
      <w:r w:rsidRPr="00F35D8D">
        <w:rPr>
          <w:sz w:val="28"/>
          <w:szCs w:val="28"/>
        </w:rPr>
        <w:t>You can find out more by visiting the LaunchBoard at calpassplus.org/</w:t>
      </w:r>
      <w:proofErr w:type="spellStart"/>
      <w:r w:rsidRPr="00F35D8D">
        <w:rPr>
          <w:sz w:val="28"/>
          <w:szCs w:val="28"/>
        </w:rPr>
        <w:t>launchboard</w:t>
      </w:r>
      <w:proofErr w:type="spellEnd"/>
    </w:p>
    <w:p w14:paraId="37618D61" w14:textId="3BCBBDBD" w:rsidR="00D45F7F" w:rsidRDefault="00D45F7F" w:rsidP="00D45F7F"/>
    <w:sectPr w:rsidR="00D4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7F"/>
    <w:rsid w:val="00161DC2"/>
    <w:rsid w:val="00D45F7F"/>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7E64"/>
  <w15:chartTrackingRefBased/>
  <w15:docId w15:val="{6ECBCBB4-67DC-400E-8DD8-8EC3F888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Booth</dc:creator>
  <cp:keywords/>
  <dc:description/>
  <cp:lastModifiedBy>Kathy Booth</cp:lastModifiedBy>
  <cp:revision>2</cp:revision>
  <dcterms:created xsi:type="dcterms:W3CDTF">2019-07-01T22:39:00Z</dcterms:created>
  <dcterms:modified xsi:type="dcterms:W3CDTF">2019-07-02T00:07:00Z</dcterms:modified>
</cp:coreProperties>
</file>